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Cs w:val="44"/>
        </w:rPr>
      </w:pPr>
      <w:r>
        <w:rPr>
          <w:rFonts w:hint="eastAsia"/>
          <w:szCs w:val="44"/>
        </w:rPr>
        <w:t>学生在线缴费系统操作指南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一、登录方式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1、学生网上缴费系统电脑端登录网址: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http://219.231.0.228/admin/login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b/>
          <w:bCs/>
          <w:color w:val="FF0000"/>
          <w:sz w:val="28"/>
          <w:szCs w:val="28"/>
        </w:rPr>
        <w:t>手机微信或支付宝扫描下方二维码</w:t>
      </w:r>
      <w:r>
        <w:rPr>
          <w:rFonts w:hint="eastAsia"/>
          <w:sz w:val="28"/>
          <w:szCs w:val="28"/>
        </w:rPr>
        <w:t>，登录“安徽建筑大学手机支付平台”进行缴费（</w:t>
      </w:r>
      <w:r>
        <w:rPr>
          <w:rFonts w:hint="eastAsia"/>
          <w:b/>
          <w:bCs/>
          <w:color w:val="FF0000"/>
          <w:sz w:val="28"/>
          <w:szCs w:val="28"/>
        </w:rPr>
        <w:t>推荐使用</w:t>
      </w:r>
      <w:r>
        <w:rPr>
          <w:rFonts w:hint="eastAsia"/>
          <w:sz w:val="28"/>
          <w:szCs w:val="28"/>
        </w:rPr>
        <w:t>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1236980" cy="1075055"/>
            <wp:effectExtent l="0" t="0" r="1270" b="10795"/>
            <wp:docPr id="53" name="图片 53" descr="app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appj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b/>
          <w:bCs/>
          <w:sz w:val="28"/>
          <w:szCs w:val="28"/>
        </w:rPr>
        <w:t>具体步骤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步骤1、进入校园支付平台界面，根据提示输入学号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密码（初始密码为A</w:t>
      </w:r>
      <w:r>
        <w:rPr>
          <w:sz w:val="28"/>
          <w:szCs w:val="28"/>
        </w:rPr>
        <w:t>hjzu@身份证后六位，尾</w:t>
      </w:r>
      <w:r>
        <w:rPr>
          <w:rFonts w:hint="eastAsia"/>
          <w:sz w:val="28"/>
          <w:szCs w:val="28"/>
        </w:rPr>
        <w:t>号X</w:t>
      </w:r>
      <w:r>
        <w:rPr>
          <w:sz w:val="28"/>
          <w:szCs w:val="28"/>
        </w:rPr>
        <w:t>为小写</w:t>
      </w:r>
      <w:r>
        <w:rPr>
          <w:rFonts w:hint="eastAsia"/>
          <w:sz w:val="28"/>
          <w:szCs w:val="28"/>
        </w:rPr>
        <w:t>）、验证后登录校园支付平台。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步骤2、登录之后务必按照要求修改密码（如已修改请忽略此步骤）。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步骤3、点击“学生缴费”，选取缴费年度。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步骤4、点击“建行支付（微信、支付宝）”。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步骤5、在弹出的支付界面点击“确认支付”。</w:t>
      </w:r>
    </w:p>
    <w:p>
      <w:pPr>
        <w:ind w:firstLine="560" w:firstLineChars="200"/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hint="eastAsia"/>
          <w:b/>
          <w:bCs/>
          <w:color w:val="FF0000"/>
          <w:sz w:val="28"/>
          <w:szCs w:val="28"/>
        </w:rPr>
        <w:t>特别提醒：为了防止重复缴费，请在出现付款二维码时及时交费，否则需等上一付款二维码失效后方可重新交费，等待时长约30分钟。</w:t>
      </w:r>
    </w:p>
    <w:p>
      <w:pPr>
        <w:rPr>
          <w:rFonts w:ascii="宋体" w:hAnsi="宋体" w:eastAsia="宋体"/>
          <w:b/>
          <w:bCs/>
          <w:sz w:val="36"/>
          <w:szCs w:val="36"/>
          <w:lang w:val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3171825</wp:posOffset>
                </wp:positionV>
                <wp:extent cx="400050" cy="190500"/>
                <wp:effectExtent l="38100" t="38100" r="19050" b="190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2pt;margin-top:249.75pt;height:15pt;width:31.5pt;z-index:251659264;mso-width-relative:page;mso-height-relative:page;" filled="f" stroked="t" coordsize="21600,21600" o:gfxdata="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1WWZ7c&#10;AAAACwEAAA8AAAAAAAAAAQAgAAAAIgAAAGRycy9kb3ducmV2LnhtbFBLAQIUABQAAAAIAIdO4kCN&#10;IVUNHAIAAAkEAAAOAAAAAAAAAAEAIAAAACsBAABkcnMvZTJvRG9jLnhtbFBLBQYAAAAABgAGAFkB&#10;AAC5BQAAAAA=&#10;">
                <v:fill on="f" focussize="0,0"/>
                <v:stroke weight="0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3933825</wp:posOffset>
                </wp:positionV>
                <wp:extent cx="400050" cy="190500"/>
                <wp:effectExtent l="38100" t="38100" r="19050" b="1905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6.25pt;margin-top:309.75pt;height:15pt;width:31.5pt;z-index:251660288;mso-width-relative:page;mso-height-relative:page;" filled="f" stroked="t" coordsize="21600,21600" o:gfxdata="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h9XTg2gAA&#10;AAsBAAAPAAAAAAAAAAEAIAAAACIAAABkcnMvZG93bnJldi54bWxQSwECFAAUAAAACACHTuJA6PEe&#10;yRwCAAAJBAAADgAAAAAAAAABACAAAAApAQAAZHJzL2Uyb0RvYy54bWxQSwUGAAAAAAYABgBZAQAA&#10;twUAAAAA&#10;">
                <v:fill on="f" focussize="0,0"/>
                <v:stroke weight="0.5pt" color="#FF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MzQ0MmNjMGM5MGVlODJkOTdlMDI1ZmI2MTQ4NTIifQ=="/>
  </w:docVars>
  <w:rsids>
    <w:rsidRoot w:val="007F57A2"/>
    <w:rsid w:val="00014599"/>
    <w:rsid w:val="000B0B52"/>
    <w:rsid w:val="000B5289"/>
    <w:rsid w:val="000D4995"/>
    <w:rsid w:val="000E1B04"/>
    <w:rsid w:val="00126208"/>
    <w:rsid w:val="0015637D"/>
    <w:rsid w:val="001918CE"/>
    <w:rsid w:val="00195C84"/>
    <w:rsid w:val="001D7260"/>
    <w:rsid w:val="00224434"/>
    <w:rsid w:val="00275FCC"/>
    <w:rsid w:val="002932BC"/>
    <w:rsid w:val="002A0787"/>
    <w:rsid w:val="002C02B1"/>
    <w:rsid w:val="002E0EA2"/>
    <w:rsid w:val="0035326B"/>
    <w:rsid w:val="00361F94"/>
    <w:rsid w:val="003C63E9"/>
    <w:rsid w:val="003D293B"/>
    <w:rsid w:val="0040117B"/>
    <w:rsid w:val="00483478"/>
    <w:rsid w:val="00492079"/>
    <w:rsid w:val="00493176"/>
    <w:rsid w:val="004A2108"/>
    <w:rsid w:val="004A2E98"/>
    <w:rsid w:val="004A6ABA"/>
    <w:rsid w:val="004B5DE9"/>
    <w:rsid w:val="004C3225"/>
    <w:rsid w:val="004D2EEE"/>
    <w:rsid w:val="004E3D7E"/>
    <w:rsid w:val="004F0F93"/>
    <w:rsid w:val="00522B80"/>
    <w:rsid w:val="00532B21"/>
    <w:rsid w:val="0053393B"/>
    <w:rsid w:val="005765BA"/>
    <w:rsid w:val="005A27FA"/>
    <w:rsid w:val="005B210F"/>
    <w:rsid w:val="005D171B"/>
    <w:rsid w:val="00607983"/>
    <w:rsid w:val="00620398"/>
    <w:rsid w:val="00677F93"/>
    <w:rsid w:val="006925A2"/>
    <w:rsid w:val="006D65A9"/>
    <w:rsid w:val="006F00A3"/>
    <w:rsid w:val="007013C1"/>
    <w:rsid w:val="007133C4"/>
    <w:rsid w:val="00733E68"/>
    <w:rsid w:val="00742A5D"/>
    <w:rsid w:val="00756745"/>
    <w:rsid w:val="007F57A2"/>
    <w:rsid w:val="00812D60"/>
    <w:rsid w:val="008245DD"/>
    <w:rsid w:val="00871953"/>
    <w:rsid w:val="008744AE"/>
    <w:rsid w:val="008E329F"/>
    <w:rsid w:val="008E66CD"/>
    <w:rsid w:val="008F74CC"/>
    <w:rsid w:val="00902B8F"/>
    <w:rsid w:val="00924AA2"/>
    <w:rsid w:val="00944990"/>
    <w:rsid w:val="00945C84"/>
    <w:rsid w:val="00955699"/>
    <w:rsid w:val="00960B0D"/>
    <w:rsid w:val="00967B1F"/>
    <w:rsid w:val="00970A46"/>
    <w:rsid w:val="00977968"/>
    <w:rsid w:val="009D182F"/>
    <w:rsid w:val="00A10AAD"/>
    <w:rsid w:val="00A15378"/>
    <w:rsid w:val="00A1568E"/>
    <w:rsid w:val="00A30548"/>
    <w:rsid w:val="00A470D4"/>
    <w:rsid w:val="00A5297B"/>
    <w:rsid w:val="00A6096B"/>
    <w:rsid w:val="00A72977"/>
    <w:rsid w:val="00A73B00"/>
    <w:rsid w:val="00AE0737"/>
    <w:rsid w:val="00B303B7"/>
    <w:rsid w:val="00B9490D"/>
    <w:rsid w:val="00C0407D"/>
    <w:rsid w:val="00C1271E"/>
    <w:rsid w:val="00C54792"/>
    <w:rsid w:val="00C67060"/>
    <w:rsid w:val="00C77C13"/>
    <w:rsid w:val="00CA4A47"/>
    <w:rsid w:val="00D12982"/>
    <w:rsid w:val="00D40316"/>
    <w:rsid w:val="00D45D15"/>
    <w:rsid w:val="00D47917"/>
    <w:rsid w:val="00DB7A2B"/>
    <w:rsid w:val="00DF3110"/>
    <w:rsid w:val="00DF3CA0"/>
    <w:rsid w:val="00E362A4"/>
    <w:rsid w:val="00E56986"/>
    <w:rsid w:val="00EC5AB9"/>
    <w:rsid w:val="00EE3AA4"/>
    <w:rsid w:val="00F113CC"/>
    <w:rsid w:val="00F60A6F"/>
    <w:rsid w:val="00F71B15"/>
    <w:rsid w:val="00F84B36"/>
    <w:rsid w:val="00FA4207"/>
    <w:rsid w:val="00FA4538"/>
    <w:rsid w:val="140908D1"/>
    <w:rsid w:val="15A46A63"/>
    <w:rsid w:val="15F07F9B"/>
    <w:rsid w:val="1793349F"/>
    <w:rsid w:val="196C263D"/>
    <w:rsid w:val="1EDD246D"/>
    <w:rsid w:val="21B52AD4"/>
    <w:rsid w:val="21E91A0F"/>
    <w:rsid w:val="29066D02"/>
    <w:rsid w:val="2E807459"/>
    <w:rsid w:val="307616F1"/>
    <w:rsid w:val="357369C6"/>
    <w:rsid w:val="3C9558E1"/>
    <w:rsid w:val="47C869B1"/>
    <w:rsid w:val="49843F7B"/>
    <w:rsid w:val="4A93459D"/>
    <w:rsid w:val="4B6711E0"/>
    <w:rsid w:val="50341F59"/>
    <w:rsid w:val="504667A3"/>
    <w:rsid w:val="53D2268D"/>
    <w:rsid w:val="54592822"/>
    <w:rsid w:val="558329BA"/>
    <w:rsid w:val="662E5F28"/>
    <w:rsid w:val="6E4A0A40"/>
    <w:rsid w:val="77CD0717"/>
    <w:rsid w:val="78160310"/>
    <w:rsid w:val="7AFE312F"/>
    <w:rsid w:val="7D530F27"/>
    <w:rsid w:val="7DB3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  <w:style w:type="character" w:customStyle="1" w:styleId="13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2024-07-09T02:00:00Z</dcterms:created>
  <dc:creator>wu ziwei</dc:creator>
  <cp:lastModifiedBy>夏毅</cp:lastModifiedBy>
  <cp:lastPrinted>2023-07-03T01:49:00Z</cp:lastPrinted>
  <dcterms:modified xsi:type="dcterms:W3CDTF">2024-07-10T03:29:37Z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D067757537A54DD7A136FB7AE6D8BF9C_13</vt:lpwstr>
  </property>
</Properties>
</file>